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270"/>
        <w:gridCol w:w="4367"/>
        <w:gridCol w:w="4293"/>
        <w:gridCol w:w="6600"/>
        <w:gridCol w:w="3932"/>
      </w:tblGrid>
      <w:tr w:rsidR="00925670" w:rsidRPr="000C07D3" w:rsidTr="00BF3589">
        <w:tc>
          <w:tcPr>
            <w:tcW w:w="4677" w:type="dxa"/>
          </w:tcPr>
          <w:tbl>
            <w:tblPr>
              <w:tblStyle w:val="Grigliatabella"/>
              <w:tblW w:w="0" w:type="auto"/>
              <w:tblLook w:val="04A0"/>
            </w:tblPr>
            <w:tblGrid>
              <w:gridCol w:w="412"/>
              <w:gridCol w:w="1673"/>
              <w:gridCol w:w="412"/>
              <w:gridCol w:w="1547"/>
            </w:tblGrid>
            <w:tr w:rsidR="00925670" w:rsidRPr="000C07D3" w:rsidTr="000C07D3">
              <w:trPr>
                <w:trHeight w:val="670"/>
              </w:trPr>
              <w:tc>
                <w:tcPr>
                  <w:tcW w:w="0" w:type="auto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25670" w:rsidRPr="000C07D3" w:rsidRDefault="00925670" w:rsidP="00BF3589">
                  <w:pPr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QUINQUENNIO</w:t>
                  </w:r>
                </w:p>
              </w:tc>
              <w:tc>
                <w:tcPr>
                  <w:tcW w:w="0" w:type="auto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25670" w:rsidRPr="000C07D3" w:rsidRDefault="00925670" w:rsidP="00BF3589">
                  <w:pPr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BIENNIO</w:t>
                  </w:r>
                </w:p>
              </w:tc>
            </w:tr>
            <w:tr w:rsidR="00925670" w:rsidRPr="000C07D3" w:rsidTr="000C07D3">
              <w:trPr>
                <w:trHeight w:val="633"/>
              </w:trPr>
              <w:tc>
                <w:tcPr>
                  <w:tcW w:w="0" w:type="auto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proofErr w:type="spellStart"/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CD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925670" w:rsidRPr="000C07D3" w:rsidRDefault="00925670" w:rsidP="00BF3589">
                  <w:pPr>
                    <w:jc w:val="center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ASSE Linguistico</w:t>
                  </w:r>
                </w:p>
              </w:tc>
              <w:tc>
                <w:tcPr>
                  <w:tcW w:w="0" w:type="auto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proofErr w:type="spellStart"/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CD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925670" w:rsidRPr="000C07D3" w:rsidRDefault="00925670" w:rsidP="00BF3589">
                  <w:pPr>
                    <w:jc w:val="center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ASSE Linguistico</w:t>
                  </w:r>
                </w:p>
              </w:tc>
            </w:tr>
            <w:tr w:rsidR="00925670" w:rsidRPr="000C07D3" w:rsidTr="000C07D3">
              <w:trPr>
                <w:trHeight w:val="1386"/>
              </w:trPr>
              <w:tc>
                <w:tcPr>
                  <w:tcW w:w="0" w:type="auto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L1</w:t>
                  </w:r>
                </w:p>
              </w:tc>
              <w:tc>
                <w:tcPr>
                  <w:tcW w:w="0" w:type="auto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Utilizzare gli strumenti metodologici acquisiti per porsi con l’atteggiamento razionale e critico di fronte alla realtà, ai suoi fenomeni e ai suoi problemi.</w:t>
                  </w:r>
                </w:p>
              </w:tc>
              <w:tc>
                <w:tcPr>
                  <w:tcW w:w="0" w:type="auto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L1</w:t>
                  </w:r>
                </w:p>
              </w:tc>
              <w:tc>
                <w:tcPr>
                  <w:tcW w:w="0" w:type="auto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Padronanza nella lingua italiana. Padroneggiare gli strumenti espressivi ed argomentativi indispensabili per gestire l’interazione comunicativa verbale in vari contesti.</w:t>
                  </w:r>
                </w:p>
              </w:tc>
            </w:tr>
            <w:tr w:rsidR="00925670" w:rsidRPr="000C07D3" w:rsidTr="000C07D3">
              <w:trPr>
                <w:trHeight w:val="1406"/>
              </w:trPr>
              <w:tc>
                <w:tcPr>
                  <w:tcW w:w="0" w:type="auto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L2</w:t>
                  </w:r>
                </w:p>
              </w:tc>
              <w:tc>
                <w:tcPr>
                  <w:tcW w:w="0" w:type="auto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Padroneggiare il patrimonio lessicale ed espressivo della lingua italiana secondo esigenze comunicative nei vari contesti; sociale, culturali, scientifici, economici, tecnologici.</w:t>
                  </w:r>
                </w:p>
              </w:tc>
              <w:tc>
                <w:tcPr>
                  <w:tcW w:w="0" w:type="auto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L2</w:t>
                  </w:r>
                </w:p>
              </w:tc>
              <w:tc>
                <w:tcPr>
                  <w:tcW w:w="0" w:type="auto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Padronanza della lingua italiana: Leggere, comprendere ed interpretare testi scritti di vario tipo.</w:t>
                  </w:r>
                </w:p>
              </w:tc>
            </w:tr>
            <w:tr w:rsidR="00925670" w:rsidRPr="000C07D3" w:rsidTr="000C07D3">
              <w:trPr>
                <w:trHeight w:val="1412"/>
              </w:trPr>
              <w:tc>
                <w:tcPr>
                  <w:tcW w:w="0" w:type="auto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L3</w:t>
                  </w:r>
                </w:p>
              </w:tc>
              <w:tc>
                <w:tcPr>
                  <w:tcW w:w="0" w:type="auto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Riconoscere le linee essenziali della storia delle idee, della cultura, della letteratura, autori fondamentali, con riferimento soprattutto a tematiche di tipo scientifico, tecnologico ed economico.</w:t>
                  </w:r>
                </w:p>
              </w:tc>
              <w:tc>
                <w:tcPr>
                  <w:tcW w:w="0" w:type="auto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L3</w:t>
                  </w:r>
                </w:p>
              </w:tc>
              <w:tc>
                <w:tcPr>
                  <w:tcW w:w="0" w:type="auto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Padronanza della lingua italiana: Produrre testi di vario tipo in relazione ai differenti scopi comunicativi.</w:t>
                  </w:r>
                </w:p>
              </w:tc>
            </w:tr>
            <w:tr w:rsidR="00925670" w:rsidRPr="000C07D3" w:rsidTr="000C07D3">
              <w:trPr>
                <w:trHeight w:val="1254"/>
              </w:trPr>
              <w:tc>
                <w:tcPr>
                  <w:tcW w:w="0" w:type="auto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L4</w:t>
                  </w:r>
                </w:p>
              </w:tc>
              <w:tc>
                <w:tcPr>
                  <w:tcW w:w="0" w:type="auto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Utilizzare i linguaggi settoriali delle lingue straniere previste dai percorsi di studio e contesti di studio e di lavoro</w:t>
                  </w:r>
                </w:p>
              </w:tc>
              <w:tc>
                <w:tcPr>
                  <w:tcW w:w="0" w:type="auto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L4</w:t>
                  </w:r>
                </w:p>
              </w:tc>
              <w:tc>
                <w:tcPr>
                  <w:tcW w:w="0" w:type="auto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Utilizzare una lingua straniera per i principali scopi comunicativi ed operativi.</w:t>
                  </w:r>
                </w:p>
              </w:tc>
            </w:tr>
            <w:tr w:rsidR="00925670" w:rsidRPr="000C07D3" w:rsidTr="000C07D3">
              <w:trPr>
                <w:trHeight w:val="1254"/>
              </w:trPr>
              <w:tc>
                <w:tcPr>
                  <w:tcW w:w="0" w:type="auto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L5</w:t>
                  </w:r>
                </w:p>
              </w:tc>
              <w:tc>
                <w:tcPr>
                  <w:tcW w:w="0" w:type="auto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Riconoscere il valore e le potenzialità dei beni artistici e ambientali, per una loro corretta funzione e valorizzazione.</w:t>
                  </w:r>
                </w:p>
              </w:tc>
              <w:tc>
                <w:tcPr>
                  <w:tcW w:w="0" w:type="auto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L5</w:t>
                  </w:r>
                </w:p>
              </w:tc>
              <w:tc>
                <w:tcPr>
                  <w:tcW w:w="0" w:type="auto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Utilizzare gli strumenti fondamentali per una fruizione consapevole del patrimonio artistico e letterario.</w:t>
                  </w:r>
                </w:p>
              </w:tc>
            </w:tr>
            <w:tr w:rsidR="00925670" w:rsidRPr="000C07D3" w:rsidTr="000C07D3">
              <w:trPr>
                <w:trHeight w:val="717"/>
              </w:trPr>
              <w:tc>
                <w:tcPr>
                  <w:tcW w:w="0" w:type="auto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L6</w:t>
                  </w:r>
                </w:p>
              </w:tc>
              <w:tc>
                <w:tcPr>
                  <w:tcW w:w="0" w:type="auto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L6</w:t>
                  </w:r>
                </w:p>
              </w:tc>
              <w:tc>
                <w:tcPr>
                  <w:tcW w:w="0" w:type="auto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Utilizzare e produrre testi multimediali.</w:t>
                  </w:r>
                </w:p>
              </w:tc>
            </w:tr>
          </w:tbl>
          <w:p w:rsidR="00925670" w:rsidRPr="000C07D3" w:rsidRDefault="00925670" w:rsidP="00BF3589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4677" w:type="dxa"/>
          </w:tcPr>
          <w:tbl>
            <w:tblPr>
              <w:tblStyle w:val="Grigliatabella"/>
              <w:tblW w:w="0" w:type="auto"/>
              <w:tblLook w:val="04A0"/>
            </w:tblPr>
            <w:tblGrid>
              <w:gridCol w:w="446"/>
              <w:gridCol w:w="1560"/>
              <w:gridCol w:w="446"/>
              <w:gridCol w:w="1689"/>
            </w:tblGrid>
            <w:tr w:rsidR="00925670" w:rsidRPr="000C07D3" w:rsidTr="00BF3589">
              <w:trPr>
                <w:trHeight w:val="670"/>
              </w:trPr>
              <w:tc>
                <w:tcPr>
                  <w:tcW w:w="554" w:type="dxa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52" w:type="dxa"/>
                  <w:vAlign w:val="center"/>
                </w:tcPr>
                <w:p w:rsidR="00925670" w:rsidRPr="000C07D3" w:rsidRDefault="00925670" w:rsidP="00BF3589">
                  <w:pPr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QUINQUENNIO</w:t>
                  </w:r>
                </w:p>
              </w:tc>
              <w:tc>
                <w:tcPr>
                  <w:tcW w:w="554" w:type="dxa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80" w:type="dxa"/>
                  <w:vAlign w:val="center"/>
                </w:tcPr>
                <w:p w:rsidR="00925670" w:rsidRPr="000C07D3" w:rsidRDefault="00925670" w:rsidP="00BF3589">
                  <w:pPr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BIENNIO</w:t>
                  </w:r>
                </w:p>
              </w:tc>
            </w:tr>
            <w:tr w:rsidR="00925670" w:rsidRPr="000C07D3" w:rsidTr="00BF3589">
              <w:trPr>
                <w:trHeight w:val="633"/>
              </w:trPr>
              <w:tc>
                <w:tcPr>
                  <w:tcW w:w="554" w:type="dxa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proofErr w:type="spellStart"/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CD</w:t>
                  </w:r>
                  <w:proofErr w:type="spellEnd"/>
                </w:p>
              </w:tc>
              <w:tc>
                <w:tcPr>
                  <w:tcW w:w="4352" w:type="dxa"/>
                  <w:vAlign w:val="center"/>
                </w:tcPr>
                <w:p w:rsidR="00925670" w:rsidRPr="000C07D3" w:rsidRDefault="00925670" w:rsidP="00BF3589">
                  <w:pPr>
                    <w:jc w:val="center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ASSE Matematico</w:t>
                  </w:r>
                </w:p>
              </w:tc>
              <w:tc>
                <w:tcPr>
                  <w:tcW w:w="554" w:type="dxa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proofErr w:type="spellStart"/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CD</w:t>
                  </w:r>
                  <w:proofErr w:type="spellEnd"/>
                </w:p>
              </w:tc>
              <w:tc>
                <w:tcPr>
                  <w:tcW w:w="4380" w:type="dxa"/>
                  <w:vAlign w:val="center"/>
                </w:tcPr>
                <w:p w:rsidR="00925670" w:rsidRPr="000C07D3" w:rsidRDefault="00925670" w:rsidP="00BF3589">
                  <w:pPr>
                    <w:jc w:val="center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ASSE Matematico</w:t>
                  </w:r>
                </w:p>
              </w:tc>
            </w:tr>
            <w:tr w:rsidR="00925670" w:rsidRPr="000C07D3" w:rsidTr="00BF3589">
              <w:trPr>
                <w:trHeight w:val="1514"/>
              </w:trPr>
              <w:tc>
                <w:tcPr>
                  <w:tcW w:w="554" w:type="dxa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M1</w:t>
                  </w:r>
                </w:p>
              </w:tc>
              <w:tc>
                <w:tcPr>
                  <w:tcW w:w="4352" w:type="dxa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 xml:space="preserve">Utilizzare modelli appropriati per </w:t>
                  </w:r>
                </w:p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investigare su fenomeni e interpretare dati sperimentali.</w:t>
                  </w:r>
                </w:p>
              </w:tc>
              <w:tc>
                <w:tcPr>
                  <w:tcW w:w="554" w:type="dxa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M1</w:t>
                  </w:r>
                </w:p>
              </w:tc>
              <w:tc>
                <w:tcPr>
                  <w:tcW w:w="4380" w:type="dxa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Utilizzare le tecniche e le procedure del calcolo aritmetico ed algebrico, rappresentandole anche sotto forma grafica.</w:t>
                  </w:r>
                </w:p>
              </w:tc>
            </w:tr>
            <w:tr w:rsidR="00925670" w:rsidRPr="000C07D3" w:rsidTr="00BF3589">
              <w:trPr>
                <w:trHeight w:val="1406"/>
              </w:trPr>
              <w:tc>
                <w:tcPr>
                  <w:tcW w:w="554" w:type="dxa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M2</w:t>
                  </w:r>
                </w:p>
              </w:tc>
              <w:tc>
                <w:tcPr>
                  <w:tcW w:w="4352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Utilizzare e valorizzare, in modo argomentato, il tessuto concettuale e i fondamentali strumenti della matematica per comprendere la realtà ed operare nel campo delle scienze applicate.</w:t>
                  </w:r>
                </w:p>
              </w:tc>
              <w:tc>
                <w:tcPr>
                  <w:tcW w:w="554" w:type="dxa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M2</w:t>
                  </w:r>
                </w:p>
              </w:tc>
              <w:tc>
                <w:tcPr>
                  <w:tcW w:w="4380" w:type="dxa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Confrontare ed analizzare figure geometriche, individuando invarianti e relazioni.</w:t>
                  </w:r>
                </w:p>
              </w:tc>
            </w:tr>
            <w:tr w:rsidR="00925670" w:rsidRPr="000C07D3" w:rsidTr="00BF3589">
              <w:trPr>
                <w:trHeight w:val="1412"/>
              </w:trPr>
              <w:tc>
                <w:tcPr>
                  <w:tcW w:w="554" w:type="dxa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M3</w:t>
                  </w:r>
                </w:p>
              </w:tc>
              <w:tc>
                <w:tcPr>
                  <w:tcW w:w="4352" w:type="dxa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</w:p>
              </w:tc>
              <w:tc>
                <w:tcPr>
                  <w:tcW w:w="554" w:type="dxa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M3</w:t>
                  </w:r>
                </w:p>
              </w:tc>
              <w:tc>
                <w:tcPr>
                  <w:tcW w:w="4380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Individuare le strategie appropriate per la soluzione di problemi.</w:t>
                  </w:r>
                </w:p>
              </w:tc>
            </w:tr>
            <w:tr w:rsidR="00925670" w:rsidRPr="000C07D3" w:rsidTr="00BF3589">
              <w:trPr>
                <w:trHeight w:val="1254"/>
              </w:trPr>
              <w:tc>
                <w:tcPr>
                  <w:tcW w:w="554" w:type="dxa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M4</w:t>
                  </w:r>
                </w:p>
              </w:tc>
              <w:tc>
                <w:tcPr>
                  <w:tcW w:w="4352" w:type="dxa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</w:p>
              </w:tc>
              <w:tc>
                <w:tcPr>
                  <w:tcW w:w="554" w:type="dxa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M4</w:t>
                  </w:r>
                </w:p>
              </w:tc>
              <w:tc>
                <w:tcPr>
                  <w:tcW w:w="4380" w:type="dxa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Analizzare dati e interpretarli sviluppando deduzioni e ragionamenti sugli stessi anche con l’ausilio di rappresentazioni grafiche, usando consapevolmente gli strumenti di calcolo e la potenzialità offerte da applicazioni specifiche di tipo informatico.</w:t>
                  </w:r>
                </w:p>
              </w:tc>
            </w:tr>
          </w:tbl>
          <w:p w:rsidR="00925670" w:rsidRPr="000C07D3" w:rsidRDefault="00925670" w:rsidP="00BF3589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4677" w:type="dxa"/>
          </w:tcPr>
          <w:tbl>
            <w:tblPr>
              <w:tblStyle w:val="Grigliatabella"/>
              <w:tblW w:w="0" w:type="auto"/>
              <w:tblLook w:val="04A0"/>
            </w:tblPr>
            <w:tblGrid>
              <w:gridCol w:w="426"/>
              <w:gridCol w:w="1613"/>
              <w:gridCol w:w="427"/>
              <w:gridCol w:w="1601"/>
            </w:tblGrid>
            <w:tr w:rsidR="00925670" w:rsidRPr="000C07D3" w:rsidTr="00BF3589">
              <w:trPr>
                <w:trHeight w:val="670"/>
              </w:trPr>
              <w:tc>
                <w:tcPr>
                  <w:tcW w:w="554" w:type="dxa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52" w:type="dxa"/>
                  <w:vAlign w:val="center"/>
                </w:tcPr>
                <w:p w:rsidR="00925670" w:rsidRPr="000C07D3" w:rsidRDefault="00925670" w:rsidP="00BF3589">
                  <w:pPr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QUINQUENNIO</w:t>
                  </w:r>
                </w:p>
              </w:tc>
              <w:tc>
                <w:tcPr>
                  <w:tcW w:w="554" w:type="dxa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80" w:type="dxa"/>
                  <w:vAlign w:val="center"/>
                </w:tcPr>
                <w:p w:rsidR="00925670" w:rsidRPr="000C07D3" w:rsidRDefault="00925670" w:rsidP="00BF3589">
                  <w:pPr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BIENNIO</w:t>
                  </w:r>
                </w:p>
              </w:tc>
            </w:tr>
            <w:tr w:rsidR="00925670" w:rsidRPr="000C07D3" w:rsidTr="00BF3589">
              <w:trPr>
                <w:trHeight w:val="633"/>
              </w:trPr>
              <w:tc>
                <w:tcPr>
                  <w:tcW w:w="554" w:type="dxa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proofErr w:type="spellStart"/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CD</w:t>
                  </w:r>
                  <w:proofErr w:type="spellEnd"/>
                </w:p>
              </w:tc>
              <w:tc>
                <w:tcPr>
                  <w:tcW w:w="4352" w:type="dxa"/>
                  <w:vAlign w:val="center"/>
                </w:tcPr>
                <w:p w:rsidR="00925670" w:rsidRPr="000C07D3" w:rsidRDefault="00925670" w:rsidP="00BF3589">
                  <w:pPr>
                    <w:jc w:val="center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ASSE Storico-Sociale</w:t>
                  </w:r>
                </w:p>
              </w:tc>
              <w:tc>
                <w:tcPr>
                  <w:tcW w:w="554" w:type="dxa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proofErr w:type="spellStart"/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CD</w:t>
                  </w:r>
                  <w:proofErr w:type="spellEnd"/>
                </w:p>
              </w:tc>
              <w:tc>
                <w:tcPr>
                  <w:tcW w:w="4380" w:type="dxa"/>
                  <w:vAlign w:val="center"/>
                </w:tcPr>
                <w:p w:rsidR="00925670" w:rsidRPr="000C07D3" w:rsidRDefault="00925670" w:rsidP="00BF3589">
                  <w:pPr>
                    <w:jc w:val="center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ASSE Storico-Sociale</w:t>
                  </w:r>
                </w:p>
              </w:tc>
            </w:tr>
            <w:tr w:rsidR="00925670" w:rsidRPr="000C07D3" w:rsidTr="00BF3589">
              <w:trPr>
                <w:trHeight w:val="1514"/>
              </w:trPr>
              <w:tc>
                <w:tcPr>
                  <w:tcW w:w="554" w:type="dxa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G1</w:t>
                  </w:r>
                </w:p>
              </w:tc>
              <w:tc>
                <w:tcPr>
                  <w:tcW w:w="4352" w:type="dxa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Agire in base ad un sistema di valori coerenti con i principi della Costituzione, a partire dai quali saper valutare fatti e</w:t>
                  </w:r>
                </w:p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 xml:space="preserve"> ispirare i propri comportamenti personale e sociali.</w:t>
                  </w:r>
                </w:p>
              </w:tc>
              <w:tc>
                <w:tcPr>
                  <w:tcW w:w="554" w:type="dxa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G1</w:t>
                  </w:r>
                </w:p>
              </w:tc>
              <w:tc>
                <w:tcPr>
                  <w:tcW w:w="4380" w:type="dxa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 xml:space="preserve">Comprendere il cambiamento e la diversità dei tempi storici in una dimensione diacronica attraverso il confronto fra </w:t>
                  </w:r>
                </w:p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epoche in una dimensione sincronica attraverso il confronto fra aree geografiche</w:t>
                  </w:r>
                </w:p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 xml:space="preserve"> e culturali.</w:t>
                  </w:r>
                </w:p>
              </w:tc>
            </w:tr>
            <w:tr w:rsidR="00925670" w:rsidRPr="000C07D3" w:rsidTr="00BF3589">
              <w:trPr>
                <w:trHeight w:val="1406"/>
              </w:trPr>
              <w:tc>
                <w:tcPr>
                  <w:tcW w:w="554" w:type="dxa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G2</w:t>
                  </w:r>
                </w:p>
              </w:tc>
              <w:tc>
                <w:tcPr>
                  <w:tcW w:w="4352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Essere consapevole del valore sociale della propria attività, partecipando attivamente alla vita civile e culturale a livello locale, nazionale e comunitario.</w:t>
                  </w:r>
                </w:p>
              </w:tc>
              <w:tc>
                <w:tcPr>
                  <w:tcW w:w="554" w:type="dxa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G2</w:t>
                  </w:r>
                </w:p>
              </w:tc>
              <w:tc>
                <w:tcPr>
                  <w:tcW w:w="4380" w:type="dxa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Collocare l’esperienza personale in un sistema di regole fondato sul reciproco riconoscimento dei diretti garantiti dalla Costituzione, a tutela della persona, della collettività e dell’ambiente.</w:t>
                  </w:r>
                </w:p>
              </w:tc>
            </w:tr>
            <w:tr w:rsidR="00925670" w:rsidRPr="000C07D3" w:rsidTr="00BF3589">
              <w:trPr>
                <w:trHeight w:val="778"/>
              </w:trPr>
              <w:tc>
                <w:tcPr>
                  <w:tcW w:w="554" w:type="dxa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G3</w:t>
                  </w:r>
                </w:p>
              </w:tc>
              <w:tc>
                <w:tcPr>
                  <w:tcW w:w="4352" w:type="dxa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</w:p>
              </w:tc>
              <w:tc>
                <w:tcPr>
                  <w:tcW w:w="554" w:type="dxa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G3</w:t>
                  </w:r>
                </w:p>
              </w:tc>
              <w:tc>
                <w:tcPr>
                  <w:tcW w:w="4380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Riconoscere le caratteristiche essenziali del sistema socio-economico per orientarsi nel tessuto del proprio territorio.</w:t>
                  </w:r>
                </w:p>
              </w:tc>
            </w:tr>
          </w:tbl>
          <w:p w:rsidR="00925670" w:rsidRPr="000C07D3" w:rsidRDefault="00925670" w:rsidP="00BF3589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4677" w:type="dxa"/>
          </w:tcPr>
          <w:tbl>
            <w:tblPr>
              <w:tblStyle w:val="Grigliatabella"/>
              <w:tblpPr w:leftFromText="141" w:rightFromText="141" w:vertAnchor="text" w:horzAnchor="margin" w:tblpY="136"/>
              <w:tblW w:w="6374" w:type="dxa"/>
              <w:tblLook w:val="04A0"/>
            </w:tblPr>
            <w:tblGrid>
              <w:gridCol w:w="486"/>
              <w:gridCol w:w="2495"/>
              <w:gridCol w:w="1977"/>
              <w:gridCol w:w="1416"/>
            </w:tblGrid>
            <w:tr w:rsidR="00925670" w:rsidRPr="000C07D3" w:rsidTr="00BF3589">
              <w:tc>
                <w:tcPr>
                  <w:tcW w:w="461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</w:p>
              </w:tc>
              <w:tc>
                <w:tcPr>
                  <w:tcW w:w="2511" w:type="dxa"/>
                </w:tcPr>
                <w:p w:rsidR="00925670" w:rsidRPr="000C07D3" w:rsidRDefault="00925670" w:rsidP="00AC4D8F">
                  <w:pPr>
                    <w:jc w:val="center"/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>COMPETENZA</w:t>
                  </w:r>
                </w:p>
              </w:tc>
              <w:tc>
                <w:tcPr>
                  <w:tcW w:w="1985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 xml:space="preserve"> DISCIPLINA Di RIFERIMENTO</w:t>
                  </w:r>
                </w:p>
              </w:tc>
              <w:tc>
                <w:tcPr>
                  <w:tcW w:w="1417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>DISCIPLINE CONCORRENTI</w:t>
                  </w:r>
                </w:p>
              </w:tc>
            </w:tr>
            <w:tr w:rsidR="00925670" w:rsidRPr="000C07D3" w:rsidTr="00BF3589">
              <w:tc>
                <w:tcPr>
                  <w:tcW w:w="461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>P01</w:t>
                  </w:r>
                </w:p>
              </w:tc>
              <w:tc>
                <w:tcPr>
                  <w:tcW w:w="2511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>Selezionare i materiali da costruzione in rapporto al loro impiego e alla modalità di lavorazione</w:t>
                  </w:r>
                </w:p>
              </w:tc>
              <w:tc>
                <w:tcPr>
                  <w:tcW w:w="1985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>PROGETTAZIONE, COSTRUZIONE E IMPIANTI</w:t>
                  </w:r>
                </w:p>
              </w:tc>
              <w:tc>
                <w:tcPr>
                  <w:tcW w:w="1417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</w:p>
              </w:tc>
            </w:tr>
            <w:tr w:rsidR="00925670" w:rsidRPr="000C07D3" w:rsidTr="00BF3589">
              <w:trPr>
                <w:trHeight w:val="1296"/>
              </w:trPr>
              <w:tc>
                <w:tcPr>
                  <w:tcW w:w="461" w:type="dxa"/>
                  <w:vMerge w:val="restart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>P02</w:t>
                  </w:r>
                </w:p>
              </w:tc>
              <w:tc>
                <w:tcPr>
                  <w:tcW w:w="2511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>Applicare le metodologie della progettazione, valutazione e realizzazione di costruzioni e manufatti di modeste entità, in zone non sismiche, intervenendo anche nelle problematiche connesse al risparmio energetico nell’edilizia.</w:t>
                  </w:r>
                </w:p>
              </w:tc>
              <w:tc>
                <w:tcPr>
                  <w:tcW w:w="1985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>PROGETTAZIONE, COSTRUZIONE E IMPIANTI</w:t>
                  </w:r>
                </w:p>
              </w:tc>
              <w:tc>
                <w:tcPr>
                  <w:tcW w:w="1417" w:type="dxa"/>
                  <w:vMerge w:val="restart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</w:p>
              </w:tc>
            </w:tr>
            <w:tr w:rsidR="00925670" w:rsidRPr="000C07D3" w:rsidTr="00BF3589">
              <w:trPr>
                <w:trHeight w:val="663"/>
              </w:trPr>
              <w:tc>
                <w:tcPr>
                  <w:tcW w:w="461" w:type="dxa"/>
                  <w:vMerge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</w:p>
              </w:tc>
              <w:tc>
                <w:tcPr>
                  <w:tcW w:w="2511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>Misurare, elaborare e valutare le grandezze e caratteristiche del rilievo topografico utilizzando strumentazione appropriata</w:t>
                  </w:r>
                </w:p>
              </w:tc>
              <w:tc>
                <w:tcPr>
                  <w:tcW w:w="1985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>TOPOGRAFIA</w:t>
                  </w:r>
                </w:p>
              </w:tc>
              <w:tc>
                <w:tcPr>
                  <w:tcW w:w="1417" w:type="dxa"/>
                  <w:vMerge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</w:p>
              </w:tc>
            </w:tr>
            <w:tr w:rsidR="00925670" w:rsidRPr="000C07D3" w:rsidTr="00BF3589">
              <w:trPr>
                <w:trHeight w:val="510"/>
              </w:trPr>
              <w:tc>
                <w:tcPr>
                  <w:tcW w:w="461" w:type="dxa"/>
                  <w:vMerge w:val="restart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>P03</w:t>
                  </w:r>
                </w:p>
              </w:tc>
              <w:tc>
                <w:tcPr>
                  <w:tcW w:w="2511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>Utilizzare gli strumenti idonei per la restituzione grafica di progetti e di rilievi</w:t>
                  </w:r>
                </w:p>
              </w:tc>
              <w:tc>
                <w:tcPr>
                  <w:tcW w:w="1985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>PROGETTAZIONE, COSTRUZIONE E IMPIANTI</w:t>
                  </w:r>
                </w:p>
              </w:tc>
              <w:tc>
                <w:tcPr>
                  <w:tcW w:w="1417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>GEOPEDOLOGIA, ECONOMIA ED ESTIMO</w:t>
                  </w:r>
                </w:p>
              </w:tc>
            </w:tr>
            <w:tr w:rsidR="00925670" w:rsidRPr="000C07D3" w:rsidTr="00BF3589">
              <w:trPr>
                <w:trHeight w:val="480"/>
              </w:trPr>
              <w:tc>
                <w:tcPr>
                  <w:tcW w:w="461" w:type="dxa"/>
                  <w:vMerge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</w:p>
              </w:tc>
              <w:tc>
                <w:tcPr>
                  <w:tcW w:w="2511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>Essere in grado di redigere relazioni e documentare le procedure adottate durante le misurazioni e il successivo sviluppo delle stesse</w:t>
                  </w:r>
                </w:p>
              </w:tc>
              <w:tc>
                <w:tcPr>
                  <w:tcW w:w="1985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>TOPOGRAFIA</w:t>
                  </w:r>
                </w:p>
              </w:tc>
            </w:tr>
            <w:tr w:rsidR="00925670" w:rsidRPr="000C07D3" w:rsidTr="00BF3589">
              <w:trPr>
                <w:trHeight w:val="915"/>
              </w:trPr>
              <w:tc>
                <w:tcPr>
                  <w:tcW w:w="461" w:type="dxa"/>
                  <w:vMerge w:val="restart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>P04</w:t>
                  </w:r>
                </w:p>
              </w:tc>
              <w:tc>
                <w:tcPr>
                  <w:tcW w:w="2511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>Identificare e applicare le metodologie e le tecniche della gestione per progetti</w:t>
                  </w:r>
                </w:p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>PROGETTAZIONE, COSTRUZIONE E IMPIANTI</w:t>
                  </w:r>
                </w:p>
              </w:tc>
              <w:tc>
                <w:tcPr>
                  <w:tcW w:w="1417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 xml:space="preserve">GESTIONE DEL CANTIERE E SICUREZZA DELL’ AMBIENTE </w:t>
                  </w:r>
                  <w:proofErr w:type="spellStart"/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>DI</w:t>
                  </w:r>
                  <w:proofErr w:type="spellEnd"/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 xml:space="preserve"> LAVORO</w:t>
                  </w:r>
                </w:p>
              </w:tc>
            </w:tr>
            <w:tr w:rsidR="00925670" w:rsidRPr="000C07D3" w:rsidTr="00BF3589">
              <w:trPr>
                <w:trHeight w:val="697"/>
              </w:trPr>
              <w:tc>
                <w:tcPr>
                  <w:tcW w:w="461" w:type="dxa"/>
                  <w:vMerge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</w:p>
              </w:tc>
              <w:tc>
                <w:tcPr>
                  <w:tcW w:w="2511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>Operare nel rispetto delle normative inerenti la sicurezza del lavoro e degli ambienti</w:t>
                  </w:r>
                </w:p>
              </w:tc>
              <w:tc>
                <w:tcPr>
                  <w:tcW w:w="1985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>TOPOGRAFIA</w:t>
                  </w:r>
                </w:p>
              </w:tc>
              <w:tc>
                <w:tcPr>
                  <w:tcW w:w="1417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</w:p>
              </w:tc>
            </w:tr>
            <w:tr w:rsidR="00925670" w:rsidRPr="000C07D3" w:rsidTr="00BF3589">
              <w:trPr>
                <w:trHeight w:val="990"/>
              </w:trPr>
              <w:tc>
                <w:tcPr>
                  <w:tcW w:w="461" w:type="dxa"/>
                  <w:vMerge w:val="restart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>P05</w:t>
                  </w:r>
                </w:p>
              </w:tc>
              <w:tc>
                <w:tcPr>
                  <w:tcW w:w="2511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>Redigere relazioni tecniche e documentare le attività individuali e di gruppo relative a situazioni professionali</w:t>
                  </w:r>
                </w:p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>PROGETTAZIONE, COSTRUZIONE E IMPIANTI</w:t>
                  </w:r>
                </w:p>
              </w:tc>
              <w:tc>
                <w:tcPr>
                  <w:tcW w:w="1417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 xml:space="preserve">GESTIONE DEL CANTIERE E SICUREZZA DELL’ AMBIENTE </w:t>
                  </w:r>
                  <w:proofErr w:type="spellStart"/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>DI</w:t>
                  </w:r>
                  <w:proofErr w:type="spellEnd"/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 xml:space="preserve"> LAVORO</w:t>
                  </w:r>
                </w:p>
              </w:tc>
            </w:tr>
            <w:tr w:rsidR="00925670" w:rsidRPr="000C07D3" w:rsidTr="00BF3589">
              <w:trPr>
                <w:trHeight w:val="675"/>
              </w:trPr>
              <w:tc>
                <w:tcPr>
                  <w:tcW w:w="461" w:type="dxa"/>
                  <w:vMerge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</w:p>
              </w:tc>
              <w:tc>
                <w:tcPr>
                  <w:tcW w:w="2511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 xml:space="preserve">Utilizzare i principali programmi applicativi; analizzare, elaborare, e rappresentare informazioni. </w:t>
                  </w:r>
                </w:p>
              </w:tc>
              <w:tc>
                <w:tcPr>
                  <w:tcW w:w="1985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>TOPOGRAFIA</w:t>
                  </w:r>
                </w:p>
              </w:tc>
              <w:tc>
                <w:tcPr>
                  <w:tcW w:w="1417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</w:p>
              </w:tc>
            </w:tr>
            <w:tr w:rsidR="00925670" w:rsidRPr="000C07D3" w:rsidTr="00BF3589">
              <w:tc>
                <w:tcPr>
                  <w:tcW w:w="461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>P06</w:t>
                  </w:r>
                </w:p>
              </w:tc>
              <w:tc>
                <w:tcPr>
                  <w:tcW w:w="2511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>Tutelare, salvaguardare e valorizzare le risorse del territorio e dell’ambiente</w:t>
                  </w:r>
                </w:p>
              </w:tc>
              <w:tc>
                <w:tcPr>
                  <w:tcW w:w="1985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>GEOPEDOLOGIA, ECONOMIA ED ESTIMO</w:t>
                  </w:r>
                </w:p>
              </w:tc>
              <w:tc>
                <w:tcPr>
                  <w:tcW w:w="1417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</w:p>
              </w:tc>
            </w:tr>
            <w:tr w:rsidR="00925670" w:rsidRPr="000C07D3" w:rsidTr="00BF3589">
              <w:tc>
                <w:tcPr>
                  <w:tcW w:w="461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>P07</w:t>
                  </w:r>
                </w:p>
              </w:tc>
              <w:tc>
                <w:tcPr>
                  <w:tcW w:w="2511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>Compiere operazioni di estimo in ambito privato e pubblico, limitatamente all’edilizia e al territorio</w:t>
                  </w:r>
                </w:p>
              </w:tc>
              <w:tc>
                <w:tcPr>
                  <w:tcW w:w="1985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>GEOPEDOLOGIA, ECONOMIA ED ESTIMO</w:t>
                  </w:r>
                </w:p>
              </w:tc>
              <w:tc>
                <w:tcPr>
                  <w:tcW w:w="1417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</w:p>
              </w:tc>
            </w:tr>
            <w:tr w:rsidR="00925670" w:rsidRPr="000C07D3" w:rsidTr="00BF3589">
              <w:tc>
                <w:tcPr>
                  <w:tcW w:w="461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>P08</w:t>
                  </w:r>
                </w:p>
              </w:tc>
              <w:tc>
                <w:tcPr>
                  <w:tcW w:w="2511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>Gestire la manutenzione ordinaria e l’esercizio di organismi edilizi</w:t>
                  </w:r>
                </w:p>
              </w:tc>
              <w:tc>
                <w:tcPr>
                  <w:tcW w:w="1985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>GEOPEDOLOGIA, ECONOMIA ED ESTIMO</w:t>
                  </w:r>
                </w:p>
              </w:tc>
              <w:tc>
                <w:tcPr>
                  <w:tcW w:w="1417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</w:p>
              </w:tc>
            </w:tr>
            <w:tr w:rsidR="00925670" w:rsidRPr="000C07D3" w:rsidTr="00BF3589">
              <w:tc>
                <w:tcPr>
                  <w:tcW w:w="461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>P09</w:t>
                  </w:r>
                </w:p>
              </w:tc>
              <w:tc>
                <w:tcPr>
                  <w:tcW w:w="2511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>Utilizzare i principali concetti relativi all’economia e all’organizzazione dei processi produttivi e dei servizi</w:t>
                  </w:r>
                </w:p>
              </w:tc>
              <w:tc>
                <w:tcPr>
                  <w:tcW w:w="1985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>GEOPEDOLOGIA, ECONOMIA ED ESTIMO</w:t>
                  </w:r>
                </w:p>
              </w:tc>
              <w:tc>
                <w:tcPr>
                  <w:tcW w:w="1417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 xml:space="preserve">GESTIONE DEL CANTIERE E SICUREZZA DELL’ AMBIENTE </w:t>
                  </w:r>
                  <w:proofErr w:type="spellStart"/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>DI</w:t>
                  </w:r>
                  <w:proofErr w:type="spellEnd"/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 xml:space="preserve"> LAVORO</w:t>
                  </w:r>
                </w:p>
              </w:tc>
            </w:tr>
            <w:tr w:rsidR="00925670" w:rsidRPr="000C07D3" w:rsidTr="00BF3589">
              <w:tc>
                <w:tcPr>
                  <w:tcW w:w="461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>P10</w:t>
                  </w:r>
                </w:p>
              </w:tc>
              <w:tc>
                <w:tcPr>
                  <w:tcW w:w="2511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>Rivelare un territorio, le aree libere e i manufatti, scegliendo le metodologie e le strumentazioni più adeguate ed elaborare i dati ottenuti</w:t>
                  </w:r>
                </w:p>
              </w:tc>
              <w:tc>
                <w:tcPr>
                  <w:tcW w:w="1985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>TOPOGRAFIA</w:t>
                  </w:r>
                </w:p>
              </w:tc>
              <w:tc>
                <w:tcPr>
                  <w:tcW w:w="1417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</w:p>
              </w:tc>
            </w:tr>
            <w:tr w:rsidR="00925670" w:rsidRPr="000C07D3" w:rsidTr="00BF3589">
              <w:tc>
                <w:tcPr>
                  <w:tcW w:w="461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>P11</w:t>
                  </w:r>
                </w:p>
              </w:tc>
              <w:tc>
                <w:tcPr>
                  <w:tcW w:w="2511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>Organizzare e condurre i cantieri mobili nel rispetto delle normative di sicurezza</w:t>
                  </w:r>
                </w:p>
              </w:tc>
              <w:tc>
                <w:tcPr>
                  <w:tcW w:w="1985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 xml:space="preserve">GESTIONE DEL CANTIERE E SICUREZZA DELL’ AMBIENTE </w:t>
                  </w:r>
                  <w:proofErr w:type="spellStart"/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>DI</w:t>
                  </w:r>
                  <w:proofErr w:type="spellEnd"/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 xml:space="preserve"> LAVORO</w:t>
                  </w:r>
                </w:p>
              </w:tc>
              <w:tc>
                <w:tcPr>
                  <w:tcW w:w="1417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</w:p>
              </w:tc>
            </w:tr>
            <w:tr w:rsidR="00925670" w:rsidRPr="000C07D3" w:rsidTr="00BF3589">
              <w:tc>
                <w:tcPr>
                  <w:tcW w:w="461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>P12</w:t>
                  </w:r>
                </w:p>
              </w:tc>
              <w:tc>
                <w:tcPr>
                  <w:tcW w:w="2511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>Analizzare il valore, i limiti e i rischi delle varie soluzioni tecniche per la vita sociale e culturale con particolare attenzione alla sicurezza nei luoghi di vita e di lavoro, alla tutela della persona, dell’ambiente e del territorio</w:t>
                  </w:r>
                </w:p>
              </w:tc>
              <w:tc>
                <w:tcPr>
                  <w:tcW w:w="1985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 xml:space="preserve">GESTIONE DEL CANTIERE E SICUREZZA DELL’ AMBIENTE </w:t>
                  </w:r>
                  <w:proofErr w:type="spellStart"/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>DI</w:t>
                  </w:r>
                  <w:proofErr w:type="spellEnd"/>
                  <w:r w:rsidRPr="000C07D3">
                    <w:rPr>
                      <w:rFonts w:asciiTheme="majorHAnsi" w:hAnsiTheme="majorHAnsi" w:cs="Browallia New"/>
                      <w:sz w:val="16"/>
                      <w:szCs w:val="16"/>
                    </w:rPr>
                    <w:t xml:space="preserve"> LAVORO</w:t>
                  </w:r>
                </w:p>
              </w:tc>
              <w:tc>
                <w:tcPr>
                  <w:tcW w:w="1417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 w:cs="Browallia New"/>
                      <w:sz w:val="16"/>
                      <w:szCs w:val="16"/>
                    </w:rPr>
                  </w:pPr>
                </w:p>
              </w:tc>
            </w:tr>
          </w:tbl>
          <w:p w:rsidR="00925670" w:rsidRPr="000C07D3" w:rsidRDefault="00925670" w:rsidP="00BF3589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4678" w:type="dxa"/>
          </w:tcPr>
          <w:tbl>
            <w:tblPr>
              <w:tblStyle w:val="Grigliatabella"/>
              <w:tblW w:w="0" w:type="auto"/>
              <w:tblLook w:val="04A0"/>
            </w:tblPr>
            <w:tblGrid>
              <w:gridCol w:w="486"/>
              <w:gridCol w:w="3220"/>
            </w:tblGrid>
            <w:tr w:rsidR="00925670" w:rsidRPr="000C07D3" w:rsidTr="00BF3589">
              <w:trPr>
                <w:trHeight w:val="433"/>
              </w:trPr>
              <w:tc>
                <w:tcPr>
                  <w:tcW w:w="554" w:type="dxa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50" w:type="dxa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                  QUINQUENNIO E BIENNIO</w:t>
                  </w:r>
                </w:p>
              </w:tc>
            </w:tr>
            <w:tr w:rsidR="00925670" w:rsidRPr="000C07D3" w:rsidTr="00BF3589">
              <w:trPr>
                <w:trHeight w:val="409"/>
              </w:trPr>
              <w:tc>
                <w:tcPr>
                  <w:tcW w:w="554" w:type="dxa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proofErr w:type="spellStart"/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CD</w:t>
                  </w:r>
                  <w:proofErr w:type="spellEnd"/>
                </w:p>
              </w:tc>
              <w:tc>
                <w:tcPr>
                  <w:tcW w:w="4350" w:type="dxa"/>
                  <w:vAlign w:val="center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Competenze di cittadinanza</w:t>
                  </w:r>
                </w:p>
              </w:tc>
            </w:tr>
            <w:tr w:rsidR="00925670" w:rsidRPr="000C07D3" w:rsidTr="00BF3589">
              <w:tc>
                <w:tcPr>
                  <w:tcW w:w="554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C1</w:t>
                  </w:r>
                </w:p>
              </w:tc>
              <w:tc>
                <w:tcPr>
                  <w:tcW w:w="4350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Imparare ad imparare: organizzare il proprio apprendimento individuando, scegliendo ed utilizzando varie fonti e varie modalità  di informazione e di formazione ( formale , non formale ed informale), anche in funzione dei tempi disponibili, delle proprie strategie e del proprio metodo di studio e di lavoro.</w:t>
                  </w:r>
                </w:p>
              </w:tc>
            </w:tr>
            <w:tr w:rsidR="00925670" w:rsidRPr="000C07D3" w:rsidTr="00BF3589">
              <w:tc>
                <w:tcPr>
                  <w:tcW w:w="554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C2</w:t>
                  </w:r>
                </w:p>
              </w:tc>
              <w:tc>
                <w:tcPr>
                  <w:tcW w:w="4350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Progettare: elaborare e realizzare progetti riguardanti lo sviluppo delle proprie attività di studio e di lavoro, utilizzando le conoscenze apprese per stabilire obbiettivi significativi e realistici e le relative priorità, valutando i vincoli e le possibilità esistenti, definendo strategie di azione e verificando i risultati raggiunti.</w:t>
                  </w:r>
                </w:p>
              </w:tc>
            </w:tr>
            <w:tr w:rsidR="00925670" w:rsidRPr="000C07D3" w:rsidTr="00BF3589">
              <w:tc>
                <w:tcPr>
                  <w:tcW w:w="554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C3</w:t>
                  </w:r>
                </w:p>
              </w:tc>
              <w:tc>
                <w:tcPr>
                  <w:tcW w:w="4350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Comunicare:comprendere messaggi di genere diverso (quotidiano, letterario, tecnico, scientifico) e di complessità diversa, trasmessi utilizzando linguaggi diversi ( verbale, matematico, scientifico, simbolico, ecc..) mediante diversi supporti (cartacei, informatici, e multimediali); rappresentare eventi, fenomeni, principi, concetti, norme, procedure,atteggiamenti, stati d’animo, emozioni ecc... utilizzando linguaggi diversi (verbale, matematico, scientifico, simbolico, ecc..) e diverse conoscenze disciplinari, mediante diversi supporti (cartacei, informatici e multimediali)</w:t>
                  </w:r>
                </w:p>
              </w:tc>
            </w:tr>
            <w:tr w:rsidR="00925670" w:rsidRPr="000C07D3" w:rsidTr="00BF3589">
              <w:tc>
                <w:tcPr>
                  <w:tcW w:w="554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C4</w:t>
                  </w:r>
                </w:p>
              </w:tc>
              <w:tc>
                <w:tcPr>
                  <w:tcW w:w="4350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Collaborare e partecipare: interagire in gruppo, comprendendo i diversi punti di vista, valorizzando le proprie e le altrui capacità, gestendo la conflittualità, contribuendo all’apprendimento comune e ed alla realizzazione delle attività collettive, nel riconoscimento dei diritti fondamentali degli altri.</w:t>
                  </w:r>
                </w:p>
              </w:tc>
            </w:tr>
            <w:tr w:rsidR="00925670" w:rsidRPr="000C07D3" w:rsidTr="00BF3589">
              <w:tc>
                <w:tcPr>
                  <w:tcW w:w="554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C5</w:t>
                  </w:r>
                </w:p>
              </w:tc>
              <w:tc>
                <w:tcPr>
                  <w:tcW w:w="4350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Agire in modo autonomo e responsabile: sapersi inserire in modo attivo e consapevole nella vita sociale e far valere al suo interno i propri diritti e bisogni riconoscendo al contempo quegli altrui, le opportunità comuni, i limiti, le regole, le responsabilità.</w:t>
                  </w:r>
                </w:p>
              </w:tc>
            </w:tr>
            <w:tr w:rsidR="00925670" w:rsidRPr="000C07D3" w:rsidTr="00BF3589">
              <w:tc>
                <w:tcPr>
                  <w:tcW w:w="554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C6</w:t>
                  </w:r>
                </w:p>
              </w:tc>
              <w:tc>
                <w:tcPr>
                  <w:tcW w:w="4350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Risolvere problemi: affrontare situazioni problematiche costruendo e verificando ipotesi, le fonti e le risorse adeguate, raccogliendo e valutando i dati, proponendo soluzioni utilizzando, secondo il tipo di problema, contenuti e metodi delle diverse discipline.</w:t>
                  </w:r>
                </w:p>
              </w:tc>
            </w:tr>
            <w:tr w:rsidR="00925670" w:rsidRPr="000C07D3" w:rsidTr="00BF3589">
              <w:tc>
                <w:tcPr>
                  <w:tcW w:w="554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C7</w:t>
                  </w:r>
                </w:p>
              </w:tc>
              <w:tc>
                <w:tcPr>
                  <w:tcW w:w="4350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Individuare collegamenti e relazioni: individuare e rappresentare, elaborando argomentazioni coerenti, collegamenti e relazioni tra fenomeni,eventi e concetti diversi, anche appartenenti a diversi ambiti disciplinari, e lontani nello spazio e nel tempo, cogliendone la natura sistematica, individuando analogie e differenze, coerenze ed incoerenze, cause ed effetti e la loro natura probabilistica.</w:t>
                  </w:r>
                </w:p>
              </w:tc>
            </w:tr>
            <w:tr w:rsidR="00925670" w:rsidRPr="000C07D3" w:rsidTr="00BF3589">
              <w:tc>
                <w:tcPr>
                  <w:tcW w:w="554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C8</w:t>
                  </w:r>
                </w:p>
              </w:tc>
              <w:tc>
                <w:tcPr>
                  <w:tcW w:w="4350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Acquistare ed interpretare l’informazione: acquisire ed interpretare criticamente l’ informazione ricevuta nei diversi ambiti ed attraverso diversi strumenti comunicativi, valutando l’attendibilità e l’utilità, distinguendo fatti e opinioni.</w:t>
                  </w:r>
                </w:p>
              </w:tc>
            </w:tr>
            <w:tr w:rsidR="00925670" w:rsidRPr="000C07D3" w:rsidTr="00BF3589">
              <w:tc>
                <w:tcPr>
                  <w:tcW w:w="554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A1</w:t>
                  </w:r>
                </w:p>
              </w:tc>
              <w:tc>
                <w:tcPr>
                  <w:tcW w:w="4350" w:type="dxa"/>
                </w:tcPr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Manifestare la consapevolezza dell’importanza che riveste la pratica</w:t>
                  </w:r>
                </w:p>
                <w:p w:rsidR="00925670" w:rsidRPr="000C07D3" w:rsidRDefault="00925670" w:rsidP="00BF3589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0C07D3">
                    <w:rPr>
                      <w:rFonts w:asciiTheme="majorHAnsi" w:hAnsiTheme="majorHAnsi"/>
                      <w:sz w:val="16"/>
                      <w:szCs w:val="16"/>
                    </w:rPr>
                    <w:t>dell’ attività motorio – sportiva per il benessere individuale e collettivo e esercitarla in modo efficace.</w:t>
                  </w:r>
                </w:p>
              </w:tc>
            </w:tr>
          </w:tbl>
          <w:p w:rsidR="00925670" w:rsidRPr="000C07D3" w:rsidRDefault="00925670" w:rsidP="00BF3589">
            <w:pPr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</w:tbl>
    <w:p w:rsidR="00925670" w:rsidRPr="000C07D3" w:rsidRDefault="00925670" w:rsidP="00925670">
      <w:pPr>
        <w:rPr>
          <w:rFonts w:asciiTheme="majorHAnsi" w:hAnsiTheme="majorHAnsi" w:cs="Arial"/>
          <w:sz w:val="16"/>
          <w:szCs w:val="16"/>
        </w:rPr>
      </w:pPr>
    </w:p>
    <w:p w:rsidR="00386C74" w:rsidRPr="000C07D3" w:rsidRDefault="00AC4D8F">
      <w:pPr>
        <w:rPr>
          <w:rFonts w:asciiTheme="majorHAnsi" w:hAnsiTheme="majorHAnsi"/>
          <w:sz w:val="16"/>
          <w:szCs w:val="16"/>
        </w:rPr>
      </w:pPr>
    </w:p>
    <w:sectPr w:rsidR="00386C74" w:rsidRPr="000C07D3" w:rsidSect="0082185C">
      <w:pgSz w:w="23814" w:h="16839" w:orient="landscape" w:code="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25670"/>
    <w:rsid w:val="000C07D3"/>
    <w:rsid w:val="004C5264"/>
    <w:rsid w:val="0060025A"/>
    <w:rsid w:val="0063130B"/>
    <w:rsid w:val="006C7FF2"/>
    <w:rsid w:val="00925670"/>
    <w:rsid w:val="0096133F"/>
    <w:rsid w:val="00997BC1"/>
    <w:rsid w:val="00AC4D8F"/>
    <w:rsid w:val="00ED0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56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25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1356</Words>
  <Characters>7732</Characters>
  <Application>Microsoft Office Word</Application>
  <DocSecurity>0</DocSecurity>
  <Lines>64</Lines>
  <Paragraphs>18</Paragraphs>
  <ScaleCrop>false</ScaleCrop>
  <Company/>
  <LinksUpToDate>false</LinksUpToDate>
  <CharactersWithSpaces>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2014-01-08T17:54:00Z</dcterms:created>
  <dcterms:modified xsi:type="dcterms:W3CDTF">2014-09-22T15:55:00Z</dcterms:modified>
</cp:coreProperties>
</file>